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4fe33350c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a7f3753af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Wonderland,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347d979024cba" /><Relationship Type="http://schemas.openxmlformats.org/officeDocument/2006/relationships/numbering" Target="/word/numbering.xml" Id="R6e33392e04d14296" /><Relationship Type="http://schemas.openxmlformats.org/officeDocument/2006/relationships/settings" Target="/word/settings.xml" Id="Rb2ae6b47b18a4d71" /><Relationship Type="http://schemas.openxmlformats.org/officeDocument/2006/relationships/image" Target="/word/media/7557f978-f395-4e9d-8069-ab0220f3f1f8.png" Id="R346a7f3753af4af9" /></Relationships>
</file>