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28fa3574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82462351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dbe24fba4a40" /><Relationship Type="http://schemas.openxmlformats.org/officeDocument/2006/relationships/numbering" Target="/word/numbering.xml" Id="R3f012c42290c49fc" /><Relationship Type="http://schemas.openxmlformats.org/officeDocument/2006/relationships/settings" Target="/word/settings.xml" Id="R2bb5ce9634ec459a" /><Relationship Type="http://schemas.openxmlformats.org/officeDocument/2006/relationships/image" Target="/word/media/1f2131f4-b938-4b29-b92c-d2d6934fe39b.png" Id="Ra1f8246235184129" /></Relationships>
</file>