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18737bab9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c75c8e025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River Junction,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4937a15fd433e" /><Relationship Type="http://schemas.openxmlformats.org/officeDocument/2006/relationships/numbering" Target="/word/numbering.xml" Id="Re860e4fff714440e" /><Relationship Type="http://schemas.openxmlformats.org/officeDocument/2006/relationships/settings" Target="/word/settings.xml" Id="R592205a55e034e40" /><Relationship Type="http://schemas.openxmlformats.org/officeDocument/2006/relationships/image" Target="/word/media/7f6b5e1a-d9c4-4887-abe1-8710186c0f89.png" Id="R8b0c75c8e0254cc7" /></Relationships>
</file>