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88028d70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7306b9acd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Woodbury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d85268bfb48a8" /><Relationship Type="http://schemas.openxmlformats.org/officeDocument/2006/relationships/numbering" Target="/word/numbering.xml" Id="R1669b367d8734097" /><Relationship Type="http://schemas.openxmlformats.org/officeDocument/2006/relationships/settings" Target="/word/settings.xml" Id="R4b01abff9140434b" /><Relationship Type="http://schemas.openxmlformats.org/officeDocument/2006/relationships/image" Target="/word/media/025c0339-e0b1-4d3c-8b89-adc663ce5cff.png" Id="R74b7306b9acd4baa" /></Relationships>
</file>