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84f018167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74a0cec40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Woodfords,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3f3b93e4c430a" /><Relationship Type="http://schemas.openxmlformats.org/officeDocument/2006/relationships/numbering" Target="/word/numbering.xml" Id="R87cd24072def43a1" /><Relationship Type="http://schemas.openxmlformats.org/officeDocument/2006/relationships/settings" Target="/word/settings.xml" Id="R0c8c46db743d4a20" /><Relationship Type="http://schemas.openxmlformats.org/officeDocument/2006/relationships/image" Target="/word/media/4d51814f-7dae-4847-977b-bb940e78aa4c.png" Id="R21474a0cec404d5a" /></Relationships>
</file>