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badbf5790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49ec124d3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Woodglen,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b389a8894a02" /><Relationship Type="http://schemas.openxmlformats.org/officeDocument/2006/relationships/numbering" Target="/word/numbering.xml" Id="R2b49ea2a7df34136" /><Relationship Type="http://schemas.openxmlformats.org/officeDocument/2006/relationships/settings" Target="/word/settings.xml" Id="R4c073c6d6d93480b" /><Relationship Type="http://schemas.openxmlformats.org/officeDocument/2006/relationships/image" Target="/word/media/b944cdb8-79ea-41f2-8f02-73fa86f1455e.png" Id="R31249ec124d34673" /></Relationships>
</file>