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5a4b90e13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e9ae3ca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f2bfd451a4179" /><Relationship Type="http://schemas.openxmlformats.org/officeDocument/2006/relationships/numbering" Target="/word/numbering.xml" Id="R26b023c54aff4267" /><Relationship Type="http://schemas.openxmlformats.org/officeDocument/2006/relationships/settings" Target="/word/settings.xml" Id="Rf609834d1c7248ce" /><Relationship Type="http://schemas.openxmlformats.org/officeDocument/2006/relationships/image" Target="/word/media/344bd31b-f868-468d-866b-51312e9bd147.png" Id="R9b6be9ae3caa4a35" /></Relationships>
</file>