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4f8f3a7c9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db50ed179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Woodlyn,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8a4886104ef7" /><Relationship Type="http://schemas.openxmlformats.org/officeDocument/2006/relationships/numbering" Target="/word/numbering.xml" Id="R15346b296e7a4559" /><Relationship Type="http://schemas.openxmlformats.org/officeDocument/2006/relationships/settings" Target="/word/settings.xml" Id="R6b986ed2f04c4c17" /><Relationship Type="http://schemas.openxmlformats.org/officeDocument/2006/relationships/image" Target="/word/media/2e1741e8-0305-4e12-8804-37b7f4ad6ed3.png" Id="R700db50ed1794da4" /></Relationships>
</file>