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adf3da8b2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4378ac229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Woodlyn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c441df98846a8" /><Relationship Type="http://schemas.openxmlformats.org/officeDocument/2006/relationships/numbering" Target="/word/numbering.xml" Id="Rf82a3aca7768495c" /><Relationship Type="http://schemas.openxmlformats.org/officeDocument/2006/relationships/settings" Target="/word/settings.xml" Id="Rabb6f48b56e1466c" /><Relationship Type="http://schemas.openxmlformats.org/officeDocument/2006/relationships/image" Target="/word/media/232bc591-2b8f-4fd9-a3b5-b03e3efc00e4.png" Id="Rd7d4378ac22941b1" /></Relationships>
</file>