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1c2de691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6e30a3bf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Woodmont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7adb511af483d" /><Relationship Type="http://schemas.openxmlformats.org/officeDocument/2006/relationships/numbering" Target="/word/numbering.xml" Id="R7fcc541e7a174146" /><Relationship Type="http://schemas.openxmlformats.org/officeDocument/2006/relationships/settings" Target="/word/settings.xml" Id="R44ec28a8c0634457" /><Relationship Type="http://schemas.openxmlformats.org/officeDocument/2006/relationships/image" Target="/word/media/0fc25473-c0b5-43de-939b-b741e835b712.png" Id="Rb1f6e30a3bfd48a7" /></Relationships>
</file>