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b53eb54b9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e709ea183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6230f0c30428e" /><Relationship Type="http://schemas.openxmlformats.org/officeDocument/2006/relationships/numbering" Target="/word/numbering.xml" Id="Rf97861c4a76242ee" /><Relationship Type="http://schemas.openxmlformats.org/officeDocument/2006/relationships/settings" Target="/word/settings.xml" Id="Re545f41eb99c4d2f" /><Relationship Type="http://schemas.openxmlformats.org/officeDocument/2006/relationships/image" Target="/word/media/4322890f-46cf-4cd7-a4b2-a7d2c46b3ae4.png" Id="R956e709ea18341eb" /></Relationships>
</file>