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760c0ce1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1ee6b6d0a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at Sweetwater,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8209cb2bb41c3" /><Relationship Type="http://schemas.openxmlformats.org/officeDocument/2006/relationships/numbering" Target="/word/numbering.xml" Id="R5a4db10e425b416a" /><Relationship Type="http://schemas.openxmlformats.org/officeDocument/2006/relationships/settings" Target="/word/settings.xml" Id="Ra692dee581a84651" /><Relationship Type="http://schemas.openxmlformats.org/officeDocument/2006/relationships/image" Target="/word/media/2e5274d3-46fa-4b64-a874-bb5ed5673aff.png" Id="R1f21ee6b6d0a460c" /></Relationships>
</file>