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d50c8a1c3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240d909a6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20004c53f4c3c" /><Relationship Type="http://schemas.openxmlformats.org/officeDocument/2006/relationships/numbering" Target="/word/numbering.xml" Id="Rea635c92e9b74a5c" /><Relationship Type="http://schemas.openxmlformats.org/officeDocument/2006/relationships/settings" Target="/word/settings.xml" Id="Rf2ba3816d83a447c" /><Relationship Type="http://schemas.openxmlformats.org/officeDocument/2006/relationships/image" Target="/word/media/89ed949c-6f60-4a54-8e69-45634a80189f.png" Id="Rad5240d909a64e9c" /></Relationships>
</file>