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cb3d2db0e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0c42c2b8c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Woodtick,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371ab87064edd" /><Relationship Type="http://schemas.openxmlformats.org/officeDocument/2006/relationships/numbering" Target="/word/numbering.xml" Id="Red616a364c0e467f" /><Relationship Type="http://schemas.openxmlformats.org/officeDocument/2006/relationships/settings" Target="/word/settings.xml" Id="R0759c2d991e44d67" /><Relationship Type="http://schemas.openxmlformats.org/officeDocument/2006/relationships/image" Target="/word/media/83f8b441-b3e9-4780-91a7-f57e829acc5b.png" Id="R17a0c42c2b8c4cca" /></Relationships>
</file>