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6fe95be54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99d3f32e6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4b9a89d6448cb" /><Relationship Type="http://schemas.openxmlformats.org/officeDocument/2006/relationships/numbering" Target="/word/numbering.xml" Id="R08608fbd70ab492c" /><Relationship Type="http://schemas.openxmlformats.org/officeDocument/2006/relationships/settings" Target="/word/settings.xml" Id="R193e6aae68764709" /><Relationship Type="http://schemas.openxmlformats.org/officeDocument/2006/relationships/image" Target="/word/media/120b94e3-6d6d-4b93-8e8c-916920f016b3.png" Id="R5bd99d3f32e6464d" /></Relationships>
</file>