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03ce05635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deda27806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Woody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0c56f2a0748bf" /><Relationship Type="http://schemas.openxmlformats.org/officeDocument/2006/relationships/numbering" Target="/word/numbering.xml" Id="R3aebdd7649fb4475" /><Relationship Type="http://schemas.openxmlformats.org/officeDocument/2006/relationships/settings" Target="/word/settings.xml" Id="R57bec99b1aed4d5c" /><Relationship Type="http://schemas.openxmlformats.org/officeDocument/2006/relationships/image" Target="/word/media/41f0dd34-3b4f-48d5-8e31-db1a86ade7f4.png" Id="R0fadeda27806414e" /></Relationships>
</file>