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8d4a28690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877e6b42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Woolsey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3cd97b4ea406a" /><Relationship Type="http://schemas.openxmlformats.org/officeDocument/2006/relationships/numbering" Target="/word/numbering.xml" Id="R773d21ec02f7414e" /><Relationship Type="http://schemas.openxmlformats.org/officeDocument/2006/relationships/settings" Target="/word/settings.xml" Id="Rdfc1c81c2bc64c27" /><Relationship Type="http://schemas.openxmlformats.org/officeDocument/2006/relationships/image" Target="/word/media/c5c0d85c-bc2e-41ad-8594-d117aa398d39.png" Id="R362877e6b42a41d9" /></Relationships>
</file>