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0bfa019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f376ffb3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Woolwine,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de11c449444d" /><Relationship Type="http://schemas.openxmlformats.org/officeDocument/2006/relationships/numbering" Target="/word/numbering.xml" Id="Re783629962c248fc" /><Relationship Type="http://schemas.openxmlformats.org/officeDocument/2006/relationships/settings" Target="/word/settings.xml" Id="Rca12e03cdbee4bbe" /><Relationship Type="http://schemas.openxmlformats.org/officeDocument/2006/relationships/image" Target="/word/media/df061066-7ab5-4ca6-bc7c-2b6046c75453.png" Id="Re31f376ffb334ee1" /></Relationships>
</file>