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8e2ac793d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84e876777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Wopsononock,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e894fded841e6" /><Relationship Type="http://schemas.openxmlformats.org/officeDocument/2006/relationships/numbering" Target="/word/numbering.xml" Id="Re569e6e9d7a44a25" /><Relationship Type="http://schemas.openxmlformats.org/officeDocument/2006/relationships/settings" Target="/word/settings.xml" Id="R650519eb81b24625" /><Relationship Type="http://schemas.openxmlformats.org/officeDocument/2006/relationships/image" Target="/word/media/f03e5654-a8d3-478a-a0a7-10790ae9b2ca.png" Id="Re4b84e8767774c88" /></Relationships>
</file>