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eef17111d346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08de0cf46848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Wormsloe,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ba807cb7f24882" /><Relationship Type="http://schemas.openxmlformats.org/officeDocument/2006/relationships/numbering" Target="/word/numbering.xml" Id="Rdda98cf2e7c742bd" /><Relationship Type="http://schemas.openxmlformats.org/officeDocument/2006/relationships/settings" Target="/word/settings.xml" Id="R368b45284df24796" /><Relationship Type="http://schemas.openxmlformats.org/officeDocument/2006/relationships/image" Target="/word/media/cc4add83-2b68-4f74-8eb8-1310b5e95d90.png" Id="R0008de0cf46848d2" /></Relationships>
</file>