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b41774b7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a213b8595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Worrell,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e05b82bf54385" /><Relationship Type="http://schemas.openxmlformats.org/officeDocument/2006/relationships/numbering" Target="/word/numbering.xml" Id="Ra1d4586eb64841f2" /><Relationship Type="http://schemas.openxmlformats.org/officeDocument/2006/relationships/settings" Target="/word/settings.xml" Id="R48618a62d24b4a64" /><Relationship Type="http://schemas.openxmlformats.org/officeDocument/2006/relationships/image" Target="/word/media/b5feff2e-1a3e-4a50-8437-150d7e9aae6e.png" Id="Ra21a213b85954cdf" /></Relationships>
</file>