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68ebf0921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0d98abe07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Worshams,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00f60794f473e" /><Relationship Type="http://schemas.openxmlformats.org/officeDocument/2006/relationships/numbering" Target="/word/numbering.xml" Id="Rcb878375c8ca4a47" /><Relationship Type="http://schemas.openxmlformats.org/officeDocument/2006/relationships/settings" Target="/word/settings.xml" Id="R9764e769b3884264" /><Relationship Type="http://schemas.openxmlformats.org/officeDocument/2006/relationships/image" Target="/word/media/23bd631b-f1f3-4ba9-9d2b-60a0d704a00e.png" Id="Rc070d98abe0749d2" /></Relationships>
</file>