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67fa5c1e1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1a2772c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2e44ad9134ab2" /><Relationship Type="http://schemas.openxmlformats.org/officeDocument/2006/relationships/numbering" Target="/word/numbering.xml" Id="Rd61448332c514b07" /><Relationship Type="http://schemas.openxmlformats.org/officeDocument/2006/relationships/settings" Target="/word/settings.xml" Id="Rf53f1dad09734c7c" /><Relationship Type="http://schemas.openxmlformats.org/officeDocument/2006/relationships/image" Target="/word/media/53801b6b-b5b2-402c-95db-cb23dd1671a4.png" Id="Re1471a2772cb47c3" /></Relationships>
</file>