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30243aa9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e7335a4ea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Worthley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5fa90634941df" /><Relationship Type="http://schemas.openxmlformats.org/officeDocument/2006/relationships/numbering" Target="/word/numbering.xml" Id="Re7a7b8b0d2c44b77" /><Relationship Type="http://schemas.openxmlformats.org/officeDocument/2006/relationships/settings" Target="/word/settings.xml" Id="R7b748a3fa8854556" /><Relationship Type="http://schemas.openxmlformats.org/officeDocument/2006/relationships/image" Target="/word/media/205575cd-d19b-480d-abb2-a2e036d3e002.png" Id="R283e7335a4ea4b69" /></Relationships>
</file>