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c3d365e1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33322d5fa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d261028ad466b" /><Relationship Type="http://schemas.openxmlformats.org/officeDocument/2006/relationships/numbering" Target="/word/numbering.xml" Id="R72241771c82348a3" /><Relationship Type="http://schemas.openxmlformats.org/officeDocument/2006/relationships/settings" Target="/word/settings.xml" Id="Rb3fe48c53358411c" /><Relationship Type="http://schemas.openxmlformats.org/officeDocument/2006/relationships/image" Target="/word/media/c442765a-348f-41fb-a552-f503bfdd3fff.png" Id="Rc1233322d5fa483f" /></Relationships>
</file>