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3ef0d916c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33673e6f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Wurno,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a027a77e8467a" /><Relationship Type="http://schemas.openxmlformats.org/officeDocument/2006/relationships/numbering" Target="/word/numbering.xml" Id="Rf8cb1206ecbb40a1" /><Relationship Type="http://schemas.openxmlformats.org/officeDocument/2006/relationships/settings" Target="/word/settings.xml" Id="R9e1783ef002c4e9f" /><Relationship Type="http://schemas.openxmlformats.org/officeDocument/2006/relationships/image" Target="/word/media/1daf76d8-b9b2-4673-b028-9a417ab6f7c7.png" Id="R49933673e6fd4574" /></Relationships>
</file>