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56a2ef5a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44846b085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d1122ed504c87" /><Relationship Type="http://schemas.openxmlformats.org/officeDocument/2006/relationships/numbering" Target="/word/numbering.xml" Id="Rc37bf10241874ca6" /><Relationship Type="http://schemas.openxmlformats.org/officeDocument/2006/relationships/settings" Target="/word/settings.xml" Id="R0cbbc55d48584bd3" /><Relationship Type="http://schemas.openxmlformats.org/officeDocument/2006/relationships/image" Target="/word/media/ae62a8d5-36e6-46fa-8ba9-cbc07d5117a9.png" Id="R8c144846b0854d61" /></Relationships>
</file>