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beb885000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7792d658f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Wyatts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33afe1a97e401d" /><Relationship Type="http://schemas.openxmlformats.org/officeDocument/2006/relationships/numbering" Target="/word/numbering.xml" Id="R7aff2cb762d54cc9" /><Relationship Type="http://schemas.openxmlformats.org/officeDocument/2006/relationships/settings" Target="/word/settings.xml" Id="Rc6ef36b2be2b4dfe" /><Relationship Type="http://schemas.openxmlformats.org/officeDocument/2006/relationships/image" Target="/word/media/5674b288-8d7e-4560-8095-29b593dc87eb.png" Id="Ra987792d658f4590" /></Relationships>
</file>