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13091b88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0e9d4934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0ddfe926413e" /><Relationship Type="http://schemas.openxmlformats.org/officeDocument/2006/relationships/numbering" Target="/word/numbering.xml" Id="Rb4b677f31d08444b" /><Relationship Type="http://schemas.openxmlformats.org/officeDocument/2006/relationships/settings" Target="/word/settings.xml" Id="R2de6a8f20b1b401a" /><Relationship Type="http://schemas.openxmlformats.org/officeDocument/2006/relationships/image" Target="/word/media/2bbd9237-6307-4d88-bf92-ced9569adb80.png" Id="R6650e9d4934a4fe4" /></Relationships>
</file>