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5794bd6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5687886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Wylandville,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2ef787a24bea" /><Relationship Type="http://schemas.openxmlformats.org/officeDocument/2006/relationships/numbering" Target="/word/numbering.xml" Id="R638e1c64b2074885" /><Relationship Type="http://schemas.openxmlformats.org/officeDocument/2006/relationships/settings" Target="/word/settings.xml" Id="R2e9970c903d8407a" /><Relationship Type="http://schemas.openxmlformats.org/officeDocument/2006/relationships/image" Target="/word/media/fa94da4a-f136-4ae6-a551-12cf1bd58971.png" Id="R484f5687886e4dbc" /></Relationships>
</file>