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986f279bf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817d04403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Wylaunee,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671eadc90459a" /><Relationship Type="http://schemas.openxmlformats.org/officeDocument/2006/relationships/numbering" Target="/word/numbering.xml" Id="R23898c2570cb4d6f" /><Relationship Type="http://schemas.openxmlformats.org/officeDocument/2006/relationships/settings" Target="/word/settings.xml" Id="Rc641b9e9f6d74d56" /><Relationship Type="http://schemas.openxmlformats.org/officeDocument/2006/relationships/image" Target="/word/media/72e9ca95-5116-4962-8375-7aa48954b428.png" Id="R98f817d044034ce3" /></Relationships>
</file>