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2eb0959e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b24ce9b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966eaef846ac" /><Relationship Type="http://schemas.openxmlformats.org/officeDocument/2006/relationships/numbering" Target="/word/numbering.xml" Id="R01cf07330a5f4c6c" /><Relationship Type="http://schemas.openxmlformats.org/officeDocument/2006/relationships/settings" Target="/word/settings.xml" Id="Rf9986fc9d77c4129" /><Relationship Type="http://schemas.openxmlformats.org/officeDocument/2006/relationships/image" Target="/word/media/0ddf46ca-a685-4938-968f-6b3c6a601557.png" Id="R2929b24ce9b04d5e" /></Relationships>
</file>