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e5a809b01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e713a9f6c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Wyndham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307c0fff341ca" /><Relationship Type="http://schemas.openxmlformats.org/officeDocument/2006/relationships/numbering" Target="/word/numbering.xml" Id="Rc1f2735c192040b6" /><Relationship Type="http://schemas.openxmlformats.org/officeDocument/2006/relationships/settings" Target="/word/settings.xml" Id="R925b492478704c23" /><Relationship Type="http://schemas.openxmlformats.org/officeDocument/2006/relationships/image" Target="/word/media/7c76ba0e-16e6-4f9d-b231-e2bf6841dcdc.png" Id="R670e713a9f6c409e" /></Relationships>
</file>