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3cc65a26f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815dde44e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Wynnmeade,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e95dc94214f94" /><Relationship Type="http://schemas.openxmlformats.org/officeDocument/2006/relationships/numbering" Target="/word/numbering.xml" Id="Rf1729a15b0af407f" /><Relationship Type="http://schemas.openxmlformats.org/officeDocument/2006/relationships/settings" Target="/word/settings.xml" Id="Rafbb395301434e41" /><Relationship Type="http://schemas.openxmlformats.org/officeDocument/2006/relationships/image" Target="/word/media/3b07483c-ddd9-42f5-b47b-2dc1ffe40b83.png" Id="Rf17815dde44e4ed5" /></Relationships>
</file>