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5315aa205344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f2b69e0f3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Yancopin,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e2568389364649" /><Relationship Type="http://schemas.openxmlformats.org/officeDocument/2006/relationships/numbering" Target="/word/numbering.xml" Id="R3e72f6734bd348b9" /><Relationship Type="http://schemas.openxmlformats.org/officeDocument/2006/relationships/settings" Target="/word/settings.xml" Id="Rbd415fe041e6439d" /><Relationship Type="http://schemas.openxmlformats.org/officeDocument/2006/relationships/image" Target="/word/media/ce00951e-3b46-4001-ab75-bc6a2e297b40.png" Id="R4f6f2b69e0f34921" /></Relationships>
</file>