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0b428f66e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33beaf737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Yantisville,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5c517ef08480a" /><Relationship Type="http://schemas.openxmlformats.org/officeDocument/2006/relationships/numbering" Target="/word/numbering.xml" Id="Re73c33f8afd146e1" /><Relationship Type="http://schemas.openxmlformats.org/officeDocument/2006/relationships/settings" Target="/word/settings.xml" Id="Rbbf947737be14dff" /><Relationship Type="http://schemas.openxmlformats.org/officeDocument/2006/relationships/image" Target="/word/media/51d5b2f8-85b2-4e81-ad03-9c8622b90778.png" Id="R2f233beaf7374605" /></Relationships>
</file>