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86eceebff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f5264b35d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982a29ee84a7d" /><Relationship Type="http://schemas.openxmlformats.org/officeDocument/2006/relationships/numbering" Target="/word/numbering.xml" Id="R5575851e65604183" /><Relationship Type="http://schemas.openxmlformats.org/officeDocument/2006/relationships/settings" Target="/word/settings.xml" Id="R53d01672c32140ed" /><Relationship Type="http://schemas.openxmlformats.org/officeDocument/2006/relationships/image" Target="/word/media/b6e4e203-a808-4368-aed2-037dff8363b8.png" Id="Re69f5264b35d4dfd" /></Relationships>
</file>