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325e7b68d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7e051c9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Bank,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5043825e49bc" /><Relationship Type="http://schemas.openxmlformats.org/officeDocument/2006/relationships/numbering" Target="/word/numbering.xml" Id="R0004e5e526ec4715" /><Relationship Type="http://schemas.openxmlformats.org/officeDocument/2006/relationships/settings" Target="/word/settings.xml" Id="R3b5a192130f24065" /><Relationship Type="http://schemas.openxmlformats.org/officeDocument/2006/relationships/image" Target="/word/media/e72d0098-b6e2-44c0-b31b-9e8a7f055ccc.png" Id="Ra64a7e051c904bb2" /></Relationships>
</file>