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586f3101a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5b9716be3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Hammer,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0315503fc4b4e" /><Relationship Type="http://schemas.openxmlformats.org/officeDocument/2006/relationships/numbering" Target="/word/numbering.xml" Id="R2afaa42239af4030" /><Relationship Type="http://schemas.openxmlformats.org/officeDocument/2006/relationships/settings" Target="/word/settings.xml" Id="Red761efefba744a8" /><Relationship Type="http://schemas.openxmlformats.org/officeDocument/2006/relationships/image" Target="/word/media/06120e13-ebc2-4860-9927-c05a092ad03d.png" Id="R3e85b9716be3439a" /></Relationships>
</file>