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d51f330c3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4afef2df0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Yellowbud,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220cb2b3c4600" /><Relationship Type="http://schemas.openxmlformats.org/officeDocument/2006/relationships/numbering" Target="/word/numbering.xml" Id="Rf58285f27e174e07" /><Relationship Type="http://schemas.openxmlformats.org/officeDocument/2006/relationships/settings" Target="/word/settings.xml" Id="R0f6a8a712a664dfc" /><Relationship Type="http://schemas.openxmlformats.org/officeDocument/2006/relationships/image" Target="/word/media/be199d7f-608c-42da-9ab2-c2addd2cff51.png" Id="Rc114afef2df043b9" /></Relationships>
</file>