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8a51711b1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af934c2bc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Yola,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d93e474d74379" /><Relationship Type="http://schemas.openxmlformats.org/officeDocument/2006/relationships/numbering" Target="/word/numbering.xml" Id="R99a09fe23e32467f" /><Relationship Type="http://schemas.openxmlformats.org/officeDocument/2006/relationships/settings" Target="/word/settings.xml" Id="R51fc3d05c98d4cea" /><Relationship Type="http://schemas.openxmlformats.org/officeDocument/2006/relationships/image" Target="/word/media/7c53b1d7-6bbb-4456-9ac5-2b8fd9e240d3.png" Id="R671af934c2bc4d0e" /></Relationships>
</file>