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2ca5257f2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fd4ebebe8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ec3198dab4a68" /><Relationship Type="http://schemas.openxmlformats.org/officeDocument/2006/relationships/numbering" Target="/word/numbering.xml" Id="Re3cc9ae27bbb4916" /><Relationship Type="http://schemas.openxmlformats.org/officeDocument/2006/relationships/settings" Target="/word/settings.xml" Id="Ree4caa941b7c4b6b" /><Relationship Type="http://schemas.openxmlformats.org/officeDocument/2006/relationships/image" Target="/word/media/5dfe7d52-0986-40c8-b0e4-c3732766f89e.png" Id="R849fd4ebebe84e19" /></Relationships>
</file>