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389bf9074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f798ddd16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Yostland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14607ad7d4ad7" /><Relationship Type="http://schemas.openxmlformats.org/officeDocument/2006/relationships/numbering" Target="/word/numbering.xml" Id="Rdd7c118d22d64c6d" /><Relationship Type="http://schemas.openxmlformats.org/officeDocument/2006/relationships/settings" Target="/word/settings.xml" Id="Rcf2310fedccc4f07" /><Relationship Type="http://schemas.openxmlformats.org/officeDocument/2006/relationships/image" Target="/word/media/02c0a5d8-1638-45e0-b5d2-58776041aafc.png" Id="Rc34f798ddd164739" /></Relationships>
</file>