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be7f21f65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23430440f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 Harris,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c299e010d4e22" /><Relationship Type="http://schemas.openxmlformats.org/officeDocument/2006/relationships/numbering" Target="/word/numbering.xml" Id="R38640d872cdc40e2" /><Relationship Type="http://schemas.openxmlformats.org/officeDocument/2006/relationships/settings" Target="/word/settings.xml" Id="R5fe95827d96c4124" /><Relationship Type="http://schemas.openxmlformats.org/officeDocument/2006/relationships/image" Target="/word/media/31e78c45-d220-4e1a-a17e-37f0e8508369.png" Id="Rd1d23430440f424c" /></Relationships>
</file>