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0ac1c4743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843b09802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Youngcane,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cee5563c431c" /><Relationship Type="http://schemas.openxmlformats.org/officeDocument/2006/relationships/numbering" Target="/word/numbering.xml" Id="R3e4dde7ae95445a4" /><Relationship Type="http://schemas.openxmlformats.org/officeDocument/2006/relationships/settings" Target="/word/settings.xml" Id="Rba16849f86ba4726" /><Relationship Type="http://schemas.openxmlformats.org/officeDocument/2006/relationships/image" Target="/word/media/65293297-40d4-45cc-b735-1c0e47a1275e.png" Id="R68a843b098024f07" /></Relationships>
</file>