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e2ccb99ef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602bde3aa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Yuba,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67ab57f6b4669" /><Relationship Type="http://schemas.openxmlformats.org/officeDocument/2006/relationships/numbering" Target="/word/numbering.xml" Id="R69e1557a3dfa458c" /><Relationship Type="http://schemas.openxmlformats.org/officeDocument/2006/relationships/settings" Target="/word/settings.xml" Id="R29df9dc063a44377" /><Relationship Type="http://schemas.openxmlformats.org/officeDocument/2006/relationships/image" Target="/word/media/c78afc56-5603-49d5-8190-06a9f50041cc.png" Id="Ra31602bde3aa4690" /></Relationships>
</file>