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fea8c3fc5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2c602d324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Yukon,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b1b18c1b14b50" /><Relationship Type="http://schemas.openxmlformats.org/officeDocument/2006/relationships/numbering" Target="/word/numbering.xml" Id="Re63dcde2692f4e11" /><Relationship Type="http://schemas.openxmlformats.org/officeDocument/2006/relationships/settings" Target="/word/settings.xml" Id="Rd9bc380d311740d4" /><Relationship Type="http://schemas.openxmlformats.org/officeDocument/2006/relationships/image" Target="/word/media/a57a79e9-7e69-4665-85cf-f9545569d6ba.png" Id="R7ce2c602d32446be" /></Relationships>
</file>