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c6ad69d53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c0121cbcb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Yulan,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5d75c1ae94b81" /><Relationship Type="http://schemas.openxmlformats.org/officeDocument/2006/relationships/numbering" Target="/word/numbering.xml" Id="R6eebfb9d9feb4d32" /><Relationship Type="http://schemas.openxmlformats.org/officeDocument/2006/relationships/settings" Target="/word/settings.xml" Id="Rab763e93b5cf467c" /><Relationship Type="http://schemas.openxmlformats.org/officeDocument/2006/relationships/image" Target="/word/media/c114e38d-d978-4f31-880a-327f4108b719.png" Id="R2e7c0121cbcb4bda" /></Relationships>
</file>