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2b2f6aea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9049552b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0d5ba5eb24908" /><Relationship Type="http://schemas.openxmlformats.org/officeDocument/2006/relationships/numbering" Target="/word/numbering.xml" Id="R44f2117f9475433d" /><Relationship Type="http://schemas.openxmlformats.org/officeDocument/2006/relationships/settings" Target="/word/settings.xml" Id="R9a54f98815524532" /><Relationship Type="http://schemas.openxmlformats.org/officeDocument/2006/relationships/image" Target="/word/media/9660fe6b-ab61-49e2-a54e-8ebe0ad01145.png" Id="Rdff9049552b946ad" /></Relationships>
</file>