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9502ddb2d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c4ad94906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Zepp,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426ae780a4a97" /><Relationship Type="http://schemas.openxmlformats.org/officeDocument/2006/relationships/numbering" Target="/word/numbering.xml" Id="Rf4d77425f27540f6" /><Relationship Type="http://schemas.openxmlformats.org/officeDocument/2006/relationships/settings" Target="/word/settings.xml" Id="R22d1bd3401c34292" /><Relationship Type="http://schemas.openxmlformats.org/officeDocument/2006/relationships/image" Target="/word/media/cac0c721-d5bf-405c-ae16-b810e08a27f9.png" Id="Rdcdc4ad949064988" /></Relationships>
</file>